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73" w:rsidRDefault="008D4E73" w:rsidP="008D4E73">
      <w:pPr>
        <w:spacing w:after="53" w:line="562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Кодекс этики и служебного поведения</w:t>
      </w:r>
    </w:p>
    <w:p w:rsidR="008D4E73" w:rsidRDefault="008D4E73" w:rsidP="008D4E73">
      <w:pPr>
        <w:spacing w:after="53" w:line="562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работников МБ</w:t>
      </w:r>
      <w:r w:rsidR="000145C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О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У</w:t>
      </w:r>
      <w:r w:rsidR="000145C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 xml:space="preserve"> ДО ЦВР Пензенского района</w:t>
      </w:r>
    </w:p>
    <w:p w:rsidR="008D4E73" w:rsidRDefault="008D4E73" w:rsidP="008D4E7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</w:p>
    <w:p w:rsidR="008D4E73" w:rsidRDefault="008D4E73" w:rsidP="000334B6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Кодекс этики и служебного поведения  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работников МБ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О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У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ДО ЦВР Пензенского района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основан на положениях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eastAsia="Times New Roman" w:hAnsi="Times New Roman"/>
            <w:color w:val="000000"/>
            <w:sz w:val="24"/>
            <w:szCs w:val="24"/>
          </w:rPr>
          <w:t>1996 г</w:t>
        </w:r>
      </w:smartTag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.), Модельного кодекса поведения для государственных служащих (приложение к Рекомендации Комитета министров Совета Европы от 11 мая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eastAsia="Times New Roman" w:hAnsi="Times New Roman"/>
            <w:color w:val="000000"/>
            <w:sz w:val="24"/>
            <w:szCs w:val="24"/>
          </w:rPr>
          <w:t>2000 г</w:t>
        </w:r>
      </w:smartTag>
      <w:r>
        <w:rPr>
          <w:rFonts w:ascii="Times New Roman" w:eastAsia="Times New Roman" w:hAnsi="Times New Roman"/>
          <w:color w:val="000000"/>
          <w:sz w:val="24"/>
          <w:szCs w:val="24"/>
        </w:rPr>
        <w:t>. № R (2000) 10 о кодексах поведения для государственных служащих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eastAsia="Times New Roman" w:hAnsi="Times New Roman"/>
            <w:color w:val="000000"/>
            <w:sz w:val="24"/>
            <w:szCs w:val="24"/>
          </w:rPr>
          <w:t>2008 г</w:t>
        </w:r>
      </w:smartTag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№ 273-ФЗ «О противодействии коррупции», Федерального закона от 27 мая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/>
            <w:color w:val="000000"/>
            <w:sz w:val="24"/>
            <w:szCs w:val="24"/>
          </w:rPr>
          <w:t>2003 г</w:t>
        </w:r>
      </w:smartTag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№ 58-ФЗ «О системе государственной службы Российской Федерации»,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eastAsia="Times New Roman" w:hAnsi="Times New Roman"/>
            <w:color w:val="000000"/>
            <w:sz w:val="24"/>
            <w:szCs w:val="24"/>
          </w:rPr>
          <w:t>2002 г</w:t>
        </w:r>
      </w:smartTag>
      <w:r>
        <w:rPr>
          <w:rFonts w:ascii="Times New Roman" w:eastAsia="Times New Roman" w:hAnsi="Times New Roman"/>
          <w:color w:val="000000"/>
          <w:sz w:val="24"/>
          <w:szCs w:val="24"/>
        </w:rPr>
        <w:t>. № 885 «Об утверждении общих принципов служебного поведения государственных служащих» и иных нормативных правовых актах Российской Федерации, а также на общепризнанных нравственных принципах и нормах российского общества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государства.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Статья 1. Предмет и сфера действия Кодекса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 работникам 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МБОУДО ЦВР Пензенского района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независимо от </w:t>
      </w:r>
      <w:r w:rsidR="000145C1">
        <w:rPr>
          <w:rFonts w:ascii="Times New Roman" w:eastAsia="Times New Roman" w:hAnsi="Times New Roman"/>
          <w:color w:val="000000"/>
          <w:sz w:val="24"/>
          <w:szCs w:val="24"/>
        </w:rPr>
        <w:t xml:space="preserve">занимаемой 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замещаемой должности.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 Гражданин, поступающий на работу в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МБОУДО ЦВР 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Пензенского района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знакомится с положениями Кодекса и соблюдает их в процессе своей деятельности.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Каждый  работник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МБОУДО ЦВР  Пензенского района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должен принимать все необходимые меры для соблюдения положений настоящего Кодекса, а каждый гражданин Российской Федерации вправе ожидать от  работника образовательного учреждения  поведения в отношениях с ним в соответствии положениями настоящего Кодекса.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Статья 2. Цель Кодекса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Целью Кодекса является установление этических норм и правил служебного поведения  работников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МБОУДО ЦВР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для достойного выполнения ими своей профессиональной деятельности, а также содействие укреплению авторитета работни</w:t>
      </w:r>
      <w:r w:rsidR="000145C1">
        <w:rPr>
          <w:rFonts w:ascii="Times New Roman" w:eastAsia="Times New Roman" w:hAnsi="Times New Roman"/>
          <w:color w:val="000000"/>
          <w:sz w:val="24"/>
          <w:szCs w:val="24"/>
        </w:rPr>
        <w:t>ка образовательного учреждения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 доверия граждан к государству и обеспечение единой нравственно-нормативной основы поведения работников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МБОУДО ЦВР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Кодекс призван повысить эффективность выполнения работниками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МБОУДО ЦВР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своих должностных обязанностей.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 Кодекс: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а) служит основой для формирования должной морали в сфере организации образовательных услуг, уважительного отношения к  деятельности работников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МБОУДО ЦВР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общественном сознании;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б) выступает как институт общественного сознания и нравственности работников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МБОУДО ЦВР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их самоконтроля.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3. Знание и соблюдение  работниками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МБОУДО ЦВР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положений Кодекса является одним из критериев оценки качества их профессиональной деятельности и служебного поведения.</w:t>
      </w:r>
    </w:p>
    <w:p w:rsidR="008D4E73" w:rsidRDefault="008D4E73" w:rsidP="008D4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Статья 3. Основные принципы служебного поведения работников </w:t>
      </w:r>
      <w:r w:rsidR="000145C1" w:rsidRPr="000145C1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>МБОУДО ЦВР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Основные принципы служебного поведения  работников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МБОУДО ЦВР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представляют собой основы поведения, которыми им надлежит руководствоваться при исполнении должностных обязанностей.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Работники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МБОУДО ЦВР</w:t>
      </w:r>
      <w:r>
        <w:rPr>
          <w:rFonts w:ascii="Times New Roman" w:eastAsia="Times New Roman" w:hAnsi="Times New Roman"/>
          <w:color w:val="000000"/>
          <w:sz w:val="24"/>
          <w:szCs w:val="24"/>
        </w:rPr>
        <w:t>,  сознавая ответственность перед государством, обществом и гражданами, призваны: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МБОУДО ЦВР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педагогического коллектива и всех  остальных работников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МБОУДО ЦВР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в) осуществлять свою деятельность в пределах   должностных и профессиональных обязанностей; 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г) не оказывать предпочтения каким-либо профессиональным или социальным группам,  быть независимыми от влияния отдельных граждан, профессиональных или социальных групп и организаций;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 работник</w:t>
      </w:r>
      <w:r w:rsidR="005E29C7">
        <w:rPr>
          <w:rFonts w:ascii="Times New Roman" w:eastAsia="Times New Roman" w:hAnsi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МБОУДО ЦВР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каких-либо лиц в целях склонения к совершению коррупционных правонарушений;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ж)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 соблюдать нормы служебной, профессиональной этики и правила делового поведения;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и) проявлять корректность и внимательность в обращении с  обучающимися, их родителями, коллегами и должностными лицами;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конфессий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способствовать межнациональному и межконфессиональному согласию;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л) воздерживаться от поведения, которое могло бы вызвать сомнение в объективном исполнении  работниками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МБОУДО ЦВР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должностных обязанностей, а также избегать конфликтных ситуаций, способных нанести ущерб их репутации или авторите</w:t>
      </w:r>
      <w:r w:rsidR="000145C1">
        <w:rPr>
          <w:rFonts w:ascii="Times New Roman" w:eastAsia="Times New Roman" w:hAnsi="Times New Roman"/>
          <w:color w:val="000000"/>
          <w:sz w:val="24"/>
          <w:szCs w:val="24"/>
        </w:rPr>
        <w:t>ту образовательного учреждения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м)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 не использовать служебное положение для оказания влияния на деятельность работников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МБОУДО ЦВР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должностных лиц  и граждан при решении вопросов личного характера;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работников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МБОУДО ЦВР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 соблюдать установленные в 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МБОУДО ЦВР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правила публичных выступлений и предоставления служебной информации;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 уважительно относиться к деятельности представителей средств массовой информации по информированию общества о работе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МБОУДО ЦВР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Статья 4. Соблюдение законности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Работники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МБОУДО ЦВР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обязаны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Федерации.</w:t>
      </w:r>
      <w:proofErr w:type="gramEnd"/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Работники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МБОУДО ЦВР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своей деятельности не должны 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 Работники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МБОУДО ЦВР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обязаны 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0145C1" w:rsidRDefault="008D4E73" w:rsidP="00014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Статья 5. Требования к антикоррупционному поведению работников </w:t>
      </w:r>
      <w:r w:rsidR="000145C1" w:rsidRPr="000145C1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>МБОУДО</w:t>
      </w:r>
      <w:r w:rsidR="000145C1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 xml:space="preserve"> </w:t>
      </w:r>
      <w:r w:rsidR="000145C1" w:rsidRPr="000145C1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>ЦВР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D4E73" w:rsidRDefault="008D4E73" w:rsidP="008D4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 Работники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МБОУДО ЦВР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при исполнении ими должностных обязанностей не должны  допускать личной заинтересованности, которая приводит или может привести к конфликту интересов.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 Работники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МБОУДО ЦВР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обязаны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 Работникам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МБОУДО ЦВР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</w:p>
    <w:p w:rsidR="000145C1" w:rsidRDefault="000145C1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145C1" w:rsidRDefault="000145C1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Статья 6. Обращение со служебной информацией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 Работники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МБОУДО ЦВР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могут 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 Работники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МБОУДО ЦВР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обязаны принимать соответствующие меры для обеспечения безопасности и конфиденциальности информации, за несанкционированное разглашение которой они несут ответственность или (и) которая стала известна им  в связи с исполнением должностных обязанностей.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Статья 7. Этика поведения работников </w:t>
      </w:r>
      <w:r w:rsidR="000145C1" w:rsidRPr="000145C1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>МБОУДО ЦВР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 наделенных организационно-распорядительными полномочиями по отношению к другим  работникам </w:t>
      </w:r>
      <w:r w:rsidR="000145C1" w:rsidRPr="005E29C7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>МБОУДО ЦВР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1.Работник образовательного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учреждения</w:t>
      </w:r>
      <w:proofErr w:type="gramStart"/>
      <w:r w:rsidR="005E29C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аделенный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организационно-распорядительными полномочиями по отношению к другим работникам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МБОУДО ЦВР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Работники </w:t>
      </w:r>
      <w:r w:rsidR="000145C1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МБОУДО ЦВР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наделенные организационно-распорядительными полномочиями по отношению к другим работникам </w:t>
      </w:r>
      <w:r w:rsidR="000334B6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МБОУДО ЦВР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призваны: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а) принимать меры по предотвращению и урегулированию конфликтов интересов;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б) принимать меры по предупреждению коррупции;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в) не допускать случаев принуждения  работников </w:t>
      </w:r>
      <w:r w:rsidR="000334B6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МБОУДО ЦВР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 участию в деятельности политических партий, иных общественных объединений.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Работник </w:t>
      </w:r>
      <w:r w:rsidR="000334B6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МБОУДО ЦВР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наделенный организационно-распорядительными полномочиями по отношению к другим работникам образовательного учреждения</w:t>
      </w:r>
      <w:r w:rsidR="005E29C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должен принимать меры к тому, чтобы подчиненные ему  работники образовательного учреждения 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 Работник </w:t>
      </w:r>
      <w:r w:rsidR="000334B6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МБОУДО ЦВР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наделенный организационно-распорядительными полномочиями по отношению к другим работникам образовательного учреждения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Статья 8. Служебное общение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В общении работникам </w:t>
      </w:r>
      <w:r w:rsidR="000334B6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МБОУДО ЦВР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2. В общении с гражданами и коллегами со стороны  работников </w:t>
      </w:r>
      <w:r w:rsidR="000334B6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МБОУДО ЦВР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недопустимы: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б)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Работники </w:t>
      </w:r>
      <w:r w:rsidR="005E29C7">
        <w:rPr>
          <w:rFonts w:ascii="Times New Roman" w:eastAsia="Times New Roman" w:hAnsi="Times New Roman"/>
          <w:color w:val="000000"/>
          <w:sz w:val="24"/>
          <w:szCs w:val="24"/>
        </w:rPr>
        <w:t>Центра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должны способствовать установлению в коллективе деловых взаимоотношений и конструктивного сотрудничества друг с другом.</w:t>
      </w:r>
    </w:p>
    <w:p w:rsidR="008D4E73" w:rsidRDefault="005E29C7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</w:t>
      </w:r>
      <w:r w:rsidR="008D4E73">
        <w:rPr>
          <w:rFonts w:ascii="Times New Roman" w:eastAsia="Times New Roman" w:hAnsi="Times New Roman"/>
          <w:color w:val="000000"/>
          <w:sz w:val="24"/>
          <w:szCs w:val="24"/>
        </w:rPr>
        <w:t xml:space="preserve">Работники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Центра</w:t>
      </w:r>
      <w:r w:rsidR="008D4E73">
        <w:rPr>
          <w:rFonts w:ascii="Times New Roman" w:eastAsia="Times New Roman" w:hAnsi="Times New Roman"/>
          <w:color w:val="000000"/>
          <w:sz w:val="24"/>
          <w:szCs w:val="24"/>
        </w:rPr>
        <w:t xml:space="preserve">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8D4E73" w:rsidRPr="000334B6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Статья 9. Внешний вид работника </w:t>
      </w:r>
      <w:r w:rsidR="000334B6" w:rsidRPr="000334B6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>МБОУДО ЦВР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Внешний вид работника образовательного учреждения  при исполнении им должностных обязанностей должен способствовать уважению граждан к образовательному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Статья 10. Ответственность работника </w:t>
      </w:r>
      <w:r w:rsidR="000334B6" w:rsidRPr="000334B6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>МБОУДО ЦВР</w:t>
      </w:r>
      <w:r w:rsidR="000334B6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 нарушение Кодекса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 нарушение положений Кодекса работник образовательного учреждения  несет моральную ответственность, а также иную ответственность в соответствии с законодательством Российской Федерации.</w:t>
      </w:r>
    </w:p>
    <w:p w:rsidR="008D4E73" w:rsidRDefault="008D4E73" w:rsidP="008D4E7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Соблюдение работником образовательного учреждения 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D4E73" w:rsidRDefault="008D4E73" w:rsidP="008D4E73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4E73" w:rsidRDefault="008D4E73" w:rsidP="008D4E73">
      <w:pPr>
        <w:jc w:val="both"/>
        <w:rPr>
          <w:rFonts w:ascii="Times New Roman" w:hAnsi="Times New Roman"/>
          <w:sz w:val="24"/>
          <w:szCs w:val="24"/>
        </w:rPr>
      </w:pPr>
    </w:p>
    <w:p w:rsidR="00BE74D0" w:rsidRDefault="00BE74D0"/>
    <w:sectPr w:rsidR="00BE74D0" w:rsidSect="0052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E73"/>
    <w:rsid w:val="000145C1"/>
    <w:rsid w:val="000334B6"/>
    <w:rsid w:val="002110A3"/>
    <w:rsid w:val="00523D77"/>
    <w:rsid w:val="005E29C7"/>
    <w:rsid w:val="008D4E73"/>
    <w:rsid w:val="00BE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АБРИТАЛИНЫ</dc:creator>
  <cp:keywords/>
  <dc:description/>
  <cp:lastModifiedBy>Schkola</cp:lastModifiedBy>
  <cp:revision>6</cp:revision>
  <dcterms:created xsi:type="dcterms:W3CDTF">2018-03-28T12:10:00Z</dcterms:created>
  <dcterms:modified xsi:type="dcterms:W3CDTF">2018-03-31T05:15:00Z</dcterms:modified>
</cp:coreProperties>
</file>